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8A71" w14:textId="56F26FB6" w:rsidR="006854B6" w:rsidRDefault="00951A80" w:rsidP="009C4E27">
      <w:pPr>
        <w:autoSpaceDE w:val="0"/>
        <w:autoSpaceDN w:val="0"/>
        <w:adjustRightInd w:val="0"/>
        <w:spacing w:line="360" w:lineRule="auto"/>
        <w:rPr>
          <w:b/>
          <w:color w:val="153769" w:themeColor="accent1"/>
          <w:sz w:val="20"/>
          <w:szCs w:val="20"/>
        </w:rPr>
      </w:pPr>
      <w:r>
        <w:rPr>
          <w:b/>
          <w:color w:val="153769" w:themeColor="accent1"/>
          <w:sz w:val="20"/>
          <w:szCs w:val="20"/>
        </w:rPr>
        <w:t>ODSTOUPENÍ OD SMLOUVY</w:t>
      </w:r>
      <w:r w:rsidR="009C4E27" w:rsidRPr="009C4E27">
        <w:rPr>
          <w:b/>
          <w:color w:val="153769" w:themeColor="accent1"/>
          <w:sz w:val="20"/>
          <w:szCs w:val="20"/>
        </w:rPr>
        <w:t xml:space="preserve"> O POSKYTOVÁNÍ INVESTIČNÍCH SLUŽEB</w:t>
      </w:r>
    </w:p>
    <w:p w14:paraId="4CADE498" w14:textId="7AB231D9" w:rsidR="009C4E27" w:rsidRPr="009C4E27" w:rsidRDefault="009C4E27" w:rsidP="009C4E27">
      <w:pPr>
        <w:pStyle w:val="Perex"/>
        <w:spacing w:line="360" w:lineRule="auto"/>
        <w:rPr>
          <w:color w:val="44546A" w:themeColor="text2"/>
        </w:rPr>
      </w:pPr>
      <w:r w:rsidRPr="009C4E27">
        <w:rPr>
          <w:color w:val="44546A" w:themeColor="text2"/>
        </w:rPr>
        <w:t>(dále jen „</w:t>
      </w:r>
      <w:r w:rsidR="00951A80">
        <w:rPr>
          <w:color w:val="44546A" w:themeColor="text2"/>
        </w:rPr>
        <w:t>Odstoupení</w:t>
      </w:r>
      <w:r w:rsidRPr="009C4E27">
        <w:rPr>
          <w:color w:val="44546A" w:themeColor="text2"/>
        </w:rPr>
        <w:t>“)</w:t>
      </w:r>
    </w:p>
    <w:p w14:paraId="17406194" w14:textId="77777777" w:rsidR="009C4E27" w:rsidRDefault="009C4E27" w:rsidP="009C4E27">
      <w:pPr>
        <w:rPr>
          <w:sz w:val="20"/>
          <w:szCs w:val="20"/>
        </w:rPr>
      </w:pPr>
    </w:p>
    <w:tbl>
      <w:tblPr>
        <w:tblW w:w="10490" w:type="dxa"/>
        <w:tblBorders>
          <w:top w:val="single" w:sz="4" w:space="0" w:color="01579B"/>
          <w:bottom w:val="single" w:sz="4" w:space="0" w:color="01579B"/>
          <w:insideH w:val="single" w:sz="4" w:space="0" w:color="01579B"/>
        </w:tblBorders>
        <w:tblCellMar>
          <w:top w:w="227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2126"/>
        <w:gridCol w:w="3119"/>
      </w:tblGrid>
      <w:tr w:rsidR="009C4E27" w14:paraId="4FCEF9F9" w14:textId="00B5C4D0" w:rsidTr="009C4E27">
        <w:trPr>
          <w:trHeight w:val="215"/>
        </w:trPr>
        <w:tc>
          <w:tcPr>
            <w:tcW w:w="5245" w:type="dxa"/>
            <w:gridSpan w:val="2"/>
            <w:tcBorders>
              <w:top w:val="single" w:sz="4" w:space="0" w:color="01579B"/>
              <w:left w:val="nil"/>
              <w:bottom w:val="single" w:sz="4" w:space="0" w:color="01579B"/>
              <w:right w:val="nil"/>
            </w:tcBorders>
            <w:shd w:val="clear" w:color="auto" w:fill="CCDCFF" w:themeFill="accent2" w:themeFillTint="33"/>
            <w:tcMar>
              <w:top w:w="108" w:type="dxa"/>
              <w:left w:w="108" w:type="dxa"/>
              <w:bottom w:w="74" w:type="dxa"/>
              <w:right w:w="108" w:type="dxa"/>
            </w:tcMar>
          </w:tcPr>
          <w:p w14:paraId="1BEC358C" w14:textId="63F2E56F" w:rsidR="009C4E27" w:rsidRPr="00595031" w:rsidRDefault="009C4E27" w:rsidP="00373F40">
            <w:pPr>
              <w:spacing w:line="240" w:lineRule="auto"/>
              <w:jc w:val="left"/>
              <w:rPr>
                <w:b/>
                <w:color w:val="153769" w:themeColor="accent1"/>
              </w:rPr>
            </w:pPr>
            <w:r>
              <w:rPr>
                <w:b/>
                <w:color w:val="153769" w:themeColor="accent1"/>
              </w:rPr>
              <w:t>KLIENT</w:t>
            </w:r>
          </w:p>
        </w:tc>
        <w:tc>
          <w:tcPr>
            <w:tcW w:w="2126" w:type="dxa"/>
            <w:tcBorders>
              <w:top w:val="single" w:sz="4" w:space="0" w:color="01579B"/>
              <w:left w:val="nil"/>
              <w:bottom w:val="single" w:sz="4" w:space="0" w:color="01579B"/>
              <w:right w:val="nil"/>
            </w:tcBorders>
            <w:shd w:val="clear" w:color="auto" w:fill="CCDCFF" w:themeFill="accent2" w:themeFillTint="33"/>
          </w:tcPr>
          <w:p w14:paraId="08FC660C" w14:textId="77777777" w:rsidR="009C4E27" w:rsidRDefault="009C4E27" w:rsidP="00373F40">
            <w:pPr>
              <w:spacing w:line="240" w:lineRule="auto"/>
              <w:jc w:val="left"/>
              <w:rPr>
                <w:b/>
                <w:color w:val="153769" w:themeColor="accent1"/>
              </w:rPr>
            </w:pPr>
          </w:p>
        </w:tc>
        <w:tc>
          <w:tcPr>
            <w:tcW w:w="3119" w:type="dxa"/>
            <w:tcBorders>
              <w:top w:val="single" w:sz="4" w:space="0" w:color="01579B"/>
              <w:left w:val="nil"/>
              <w:bottom w:val="single" w:sz="4" w:space="0" w:color="01579B"/>
              <w:right w:val="nil"/>
            </w:tcBorders>
            <w:shd w:val="clear" w:color="auto" w:fill="CCDCFF" w:themeFill="accent2" w:themeFillTint="33"/>
          </w:tcPr>
          <w:p w14:paraId="584C2339" w14:textId="77777777" w:rsidR="009C4E27" w:rsidRDefault="009C4E27" w:rsidP="00373F40">
            <w:pPr>
              <w:spacing w:line="240" w:lineRule="auto"/>
              <w:jc w:val="left"/>
              <w:rPr>
                <w:b/>
                <w:color w:val="153769" w:themeColor="accent1"/>
              </w:rPr>
            </w:pPr>
          </w:p>
        </w:tc>
      </w:tr>
      <w:tr w:rsidR="009C4E27" w14:paraId="30699513" w14:textId="7BF01C5E" w:rsidTr="009C4E27">
        <w:trPr>
          <w:trHeight w:val="203"/>
        </w:trPr>
        <w:tc>
          <w:tcPr>
            <w:tcW w:w="2127" w:type="dxa"/>
            <w:tcBorders>
              <w:top w:val="single" w:sz="4" w:space="0" w:color="01579B"/>
              <w:left w:val="nil"/>
              <w:bottom w:val="single" w:sz="4" w:space="0" w:color="01579B"/>
              <w:right w:val="single" w:sz="4" w:space="0" w:color="01579B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5258B58D" w14:textId="36DE556B" w:rsidR="009C4E27" w:rsidRDefault="009C4E27" w:rsidP="00373F40">
            <w:pPr>
              <w:keepNext/>
              <w:keepLines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Jméno a příjmení:</w:t>
            </w:r>
          </w:p>
        </w:tc>
        <w:tc>
          <w:tcPr>
            <w:tcW w:w="3118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3039B1DF" w14:textId="363B6D16" w:rsidR="009C4E27" w:rsidRDefault="009C4E27" w:rsidP="00373F40">
            <w:pPr>
              <w:spacing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</w:tcPr>
          <w:p w14:paraId="16495678" w14:textId="56844822" w:rsidR="009C4E27" w:rsidRDefault="009C4E27" w:rsidP="00373F40">
            <w:pPr>
              <w:spacing w:line="240" w:lineRule="auto"/>
              <w:jc w:val="left"/>
            </w:pPr>
            <w:r>
              <w:t>Rodné číslo:</w:t>
            </w:r>
          </w:p>
        </w:tc>
        <w:tc>
          <w:tcPr>
            <w:tcW w:w="3119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</w:tcPr>
          <w:p w14:paraId="457D4593" w14:textId="77777777" w:rsidR="009C4E27" w:rsidRDefault="009C4E27" w:rsidP="00373F40">
            <w:pPr>
              <w:spacing w:line="240" w:lineRule="auto"/>
              <w:jc w:val="left"/>
            </w:pPr>
          </w:p>
        </w:tc>
      </w:tr>
      <w:tr w:rsidR="009C4E27" w14:paraId="3EAEDD94" w14:textId="71E2E2F4" w:rsidTr="009C4E27">
        <w:trPr>
          <w:trHeight w:val="203"/>
        </w:trPr>
        <w:tc>
          <w:tcPr>
            <w:tcW w:w="2127" w:type="dxa"/>
            <w:tcBorders>
              <w:top w:val="single" w:sz="4" w:space="0" w:color="01579B"/>
              <w:left w:val="nil"/>
              <w:bottom w:val="single" w:sz="4" w:space="0" w:color="01579B"/>
              <w:right w:val="single" w:sz="4" w:space="0" w:color="01579B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5D88C44E" w14:textId="368AB0AC" w:rsidR="009C4E27" w:rsidRDefault="009C4E27" w:rsidP="00373F40">
            <w:pPr>
              <w:keepNext/>
              <w:keepLines/>
              <w:spacing w:line="240" w:lineRule="auto"/>
              <w:jc w:val="left"/>
            </w:pPr>
            <w:r>
              <w:t>Trvalé bydliště:</w:t>
            </w:r>
          </w:p>
        </w:tc>
        <w:tc>
          <w:tcPr>
            <w:tcW w:w="3118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  <w:tcMar>
              <w:top w:w="108" w:type="dxa"/>
              <w:left w:w="108" w:type="dxa"/>
              <w:bottom w:w="74" w:type="dxa"/>
              <w:right w:w="108" w:type="dxa"/>
            </w:tcMar>
            <w:vAlign w:val="bottom"/>
          </w:tcPr>
          <w:p w14:paraId="62DFCC56" w14:textId="195CA913" w:rsidR="009C4E27" w:rsidRDefault="009C4E27" w:rsidP="00373F40">
            <w:pPr>
              <w:spacing w:line="240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</w:tcPr>
          <w:p w14:paraId="51869A1B" w14:textId="4B67CFA1" w:rsidR="009C4E27" w:rsidRDefault="009C4E27" w:rsidP="00373F40">
            <w:pPr>
              <w:spacing w:line="240" w:lineRule="auto"/>
              <w:jc w:val="left"/>
            </w:pPr>
            <w:r>
              <w:t>PSČ:</w:t>
            </w:r>
          </w:p>
        </w:tc>
        <w:tc>
          <w:tcPr>
            <w:tcW w:w="3119" w:type="dxa"/>
            <w:tcBorders>
              <w:top w:val="single" w:sz="4" w:space="0" w:color="01579B"/>
              <w:left w:val="single" w:sz="4" w:space="0" w:color="01579B"/>
              <w:bottom w:val="single" w:sz="4" w:space="0" w:color="01579B"/>
              <w:right w:val="nil"/>
            </w:tcBorders>
          </w:tcPr>
          <w:p w14:paraId="2829A094" w14:textId="77777777" w:rsidR="009C4E27" w:rsidRDefault="009C4E27" w:rsidP="00373F40">
            <w:pPr>
              <w:spacing w:line="240" w:lineRule="auto"/>
              <w:jc w:val="left"/>
            </w:pPr>
          </w:p>
        </w:tc>
      </w:tr>
    </w:tbl>
    <w:p w14:paraId="40DCC92D" w14:textId="79EEDF27" w:rsidR="00951A80" w:rsidRDefault="006854B6" w:rsidP="00951A80">
      <w:pPr>
        <w:pStyle w:val="Perex"/>
      </w:pPr>
      <w:r>
        <w:rPr>
          <w:sz w:val="22"/>
          <w:szCs w:val="22"/>
        </w:rPr>
        <w:br/>
      </w:r>
      <w:r w:rsidR="00951A80">
        <w:t>Tímto Vám oznamuji, že odstupuji od smlouvy o poskytování investičních služeb uzavřené s</w:t>
      </w:r>
      <w:r w:rsidR="00376BD0">
        <w:t> Max Invest,</w:t>
      </w:r>
      <w:r w:rsidR="00951A80">
        <w:t xml:space="preserve"> a.s. (dále jen „Společnost“) </w:t>
      </w:r>
    </w:p>
    <w:p w14:paraId="711EA4E7" w14:textId="77777777" w:rsidR="00951A80" w:rsidRDefault="00951A80" w:rsidP="00951A80">
      <w:pPr>
        <w:pStyle w:val="Perex"/>
      </w:pPr>
    </w:p>
    <w:p w14:paraId="3FA91ECA" w14:textId="77777777" w:rsidR="00951A80" w:rsidRDefault="00951A80" w:rsidP="00951A80">
      <w:pPr>
        <w:pStyle w:val="Perex"/>
      </w:pPr>
      <w:r>
        <w:t xml:space="preserve">Souhlasím, že uhradím cenu všech služeb, které mi Společnost poskytla a veškeré náklady, které Společnosti vznikly </w:t>
      </w:r>
    </w:p>
    <w:p w14:paraId="560F0260" w14:textId="77777777" w:rsidR="00951A80" w:rsidRDefault="00951A80" w:rsidP="00951A80">
      <w:pPr>
        <w:pStyle w:val="Perex"/>
      </w:pPr>
      <w:r>
        <w:t xml:space="preserve">v souvislosti s uvedenou smlouvou. Cenu služeb, náklady a případné další nároky je Společnost oprávněna odečíst z </w:t>
      </w:r>
    </w:p>
    <w:p w14:paraId="18DAF24C" w14:textId="77777777" w:rsidR="00951A80" w:rsidRDefault="00951A80" w:rsidP="00951A80">
      <w:pPr>
        <w:pStyle w:val="Perex"/>
      </w:pPr>
      <w:r>
        <w:t xml:space="preserve">peněžních prostředků po zrušení a vypořádání finančních služeb, které mi byly Společností zprostředkovány a Bankou </w:t>
      </w:r>
    </w:p>
    <w:p w14:paraId="228E03C9" w14:textId="77777777" w:rsidR="00951A80" w:rsidRDefault="00951A80" w:rsidP="00951A80">
      <w:pPr>
        <w:pStyle w:val="Perex"/>
      </w:pPr>
      <w:r>
        <w:t>CREDITAS a.s. poskytnuty.</w:t>
      </w:r>
    </w:p>
    <w:p w14:paraId="3D33F602" w14:textId="77777777" w:rsidR="00951A80" w:rsidRDefault="00951A80" w:rsidP="00951A80">
      <w:pPr>
        <w:pStyle w:val="Perex"/>
      </w:pPr>
    </w:p>
    <w:p w14:paraId="7EF61845" w14:textId="0D718937" w:rsidR="009C4E27" w:rsidRDefault="00951A80" w:rsidP="00951A80">
      <w:pPr>
        <w:pStyle w:val="Perex"/>
      </w:pPr>
      <w:r>
        <w:t>Žádám o potvrzení, že Společnost přijala toto Odstoupení od smlouvy a na jejím základě dojde k ukončení smluvního vztahu s okamžitou platností případně okamžikem vyplacení částky na mnou zvolený bankovní účet po zrušení a vypořádání finančních služeb, které mi byly Společností zprostředkovány.</w:t>
      </w:r>
    </w:p>
    <w:p w14:paraId="7FC93DFB" w14:textId="77777777" w:rsidR="00951A80" w:rsidRDefault="00951A80" w:rsidP="00951A80">
      <w:pPr>
        <w:pStyle w:val="Perex"/>
      </w:pPr>
    </w:p>
    <w:p w14:paraId="420E150A" w14:textId="77777777" w:rsidR="009C4E27" w:rsidRDefault="009C4E27" w:rsidP="009C4E27">
      <w:r>
        <w:t>Beru na vědomí, že pro případné vyplacení peněžních prostředků po vypořádání zrušené finanční služby se bude společnost řídit těmito pravidly:</w:t>
      </w:r>
    </w:p>
    <w:p w14:paraId="3149F1C8" w14:textId="77777777" w:rsidR="009C4E27" w:rsidRDefault="009C4E27" w:rsidP="009C4E27">
      <w:pPr>
        <w:pStyle w:val="Perex"/>
      </w:pPr>
    </w:p>
    <w:p w14:paraId="7CCD54A1" w14:textId="77777777" w:rsidR="009C4E27" w:rsidRDefault="009C4E27" w:rsidP="009C4E27">
      <w:pPr>
        <w:pStyle w:val="Perex"/>
      </w:pPr>
    </w:p>
    <w:p w14:paraId="0441C3A1" w14:textId="3B405222" w:rsidR="009C4E27" w:rsidRDefault="009C4E27" w:rsidP="009C4E27">
      <w:pPr>
        <w:pStyle w:val="Perex"/>
      </w:pPr>
      <w:r>
        <w:t>Výplata převodem na účet ověřený prostřednictvím aplikace Max Invest</w:t>
      </w:r>
    </w:p>
    <w:p w14:paraId="69FAABA3" w14:textId="77777777" w:rsidR="009C4E27" w:rsidRDefault="009C4E27" w:rsidP="009C4E27">
      <w:pPr>
        <w:pStyle w:val="Perex"/>
      </w:pPr>
    </w:p>
    <w:p w14:paraId="5097763D" w14:textId="77777777" w:rsidR="009C4E27" w:rsidRPr="009C4E27" w:rsidRDefault="009C4E27" w:rsidP="009C4E27">
      <w:pPr>
        <w:pStyle w:val="Perex"/>
        <w:rPr>
          <w:b w:val="0"/>
          <w:bCs w:val="0"/>
        </w:rPr>
      </w:pPr>
    </w:p>
    <w:p w14:paraId="5D9FDCD2" w14:textId="77777777" w:rsidR="009C4E27" w:rsidRPr="009C4E27" w:rsidRDefault="009C4E27" w:rsidP="009C4E27">
      <w:pPr>
        <w:pStyle w:val="Perex"/>
        <w:rPr>
          <w:b w:val="0"/>
          <w:bCs w:val="0"/>
        </w:rPr>
      </w:pPr>
      <w:r w:rsidRPr="009C4E27">
        <w:rPr>
          <w:b w:val="0"/>
          <w:bCs w:val="0"/>
        </w:rPr>
        <w:t>Číslo účtu: …………………………………………/……………, variabilní symbol ……………………………</w:t>
      </w:r>
    </w:p>
    <w:p w14:paraId="58E75C40" w14:textId="77777777" w:rsidR="009C4E27" w:rsidRPr="009C4E27" w:rsidRDefault="009C4E27" w:rsidP="009C4E27">
      <w:pPr>
        <w:pStyle w:val="Perex"/>
        <w:rPr>
          <w:b w:val="0"/>
          <w:bCs w:val="0"/>
        </w:rPr>
      </w:pPr>
    </w:p>
    <w:p w14:paraId="3ECAD5AC" w14:textId="77777777" w:rsidR="009C4E27" w:rsidRPr="009C4E27" w:rsidRDefault="009C4E27" w:rsidP="009C4E27">
      <w:pPr>
        <w:pStyle w:val="Perex"/>
        <w:rPr>
          <w:b w:val="0"/>
          <w:bCs w:val="0"/>
        </w:rPr>
      </w:pPr>
      <w:r w:rsidRPr="009C4E27">
        <w:rPr>
          <w:b w:val="0"/>
          <w:bCs w:val="0"/>
        </w:rPr>
        <w:t>Jméno majitele účtu…………………………………………….</w:t>
      </w:r>
    </w:p>
    <w:p w14:paraId="0673F9D6" w14:textId="77777777" w:rsidR="009C4E27" w:rsidRPr="009C4E27" w:rsidRDefault="009C4E27" w:rsidP="009C4E27">
      <w:pPr>
        <w:pStyle w:val="Perex"/>
        <w:rPr>
          <w:b w:val="0"/>
          <w:bCs w:val="0"/>
        </w:rPr>
      </w:pPr>
    </w:p>
    <w:p w14:paraId="2A442BC2" w14:textId="77777777" w:rsidR="009C4E27" w:rsidRPr="009C4E27" w:rsidRDefault="009C4E27" w:rsidP="009C4E27">
      <w:pPr>
        <w:pStyle w:val="Perex"/>
        <w:rPr>
          <w:b w:val="0"/>
          <w:bCs w:val="0"/>
        </w:rPr>
      </w:pPr>
    </w:p>
    <w:p w14:paraId="144F80FA" w14:textId="77777777" w:rsidR="009C4E27" w:rsidRPr="009C4E27" w:rsidRDefault="009C4E27" w:rsidP="009C4E27">
      <w:pPr>
        <w:pStyle w:val="Perex"/>
        <w:rPr>
          <w:b w:val="0"/>
          <w:bCs w:val="0"/>
        </w:rPr>
      </w:pPr>
    </w:p>
    <w:p w14:paraId="4913C5F2" w14:textId="77777777" w:rsidR="009C4E27" w:rsidRPr="009C4E27" w:rsidRDefault="009C4E27" w:rsidP="009C4E27">
      <w:pPr>
        <w:pStyle w:val="Perex"/>
        <w:rPr>
          <w:b w:val="0"/>
          <w:bCs w:val="0"/>
        </w:rPr>
      </w:pPr>
      <w:r w:rsidRPr="009C4E27">
        <w:rPr>
          <w:b w:val="0"/>
          <w:bCs w:val="0"/>
        </w:rPr>
        <w:t>V …………………………………. Dne ………………………………</w:t>
      </w:r>
    </w:p>
    <w:p w14:paraId="169DA790" w14:textId="77777777" w:rsidR="009C4E27" w:rsidRDefault="009C4E27" w:rsidP="009C4E27">
      <w:pPr>
        <w:pStyle w:val="Perex"/>
      </w:pPr>
    </w:p>
    <w:p w14:paraId="02D2ED66" w14:textId="77777777" w:rsidR="009C4E27" w:rsidRDefault="009C4E27" w:rsidP="009C4E27">
      <w:pPr>
        <w:pStyle w:val="Perex"/>
      </w:pPr>
    </w:p>
    <w:p w14:paraId="39320033" w14:textId="77777777" w:rsidR="009C4E27" w:rsidRPr="009C4E27" w:rsidRDefault="009C4E27" w:rsidP="009C4E27">
      <w:pPr>
        <w:pStyle w:val="Perex"/>
        <w:jc w:val="right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4E27">
        <w:rPr>
          <w:b w:val="0"/>
          <w:bCs w:val="0"/>
        </w:rPr>
        <w:t>……………………………………………………</w:t>
      </w:r>
    </w:p>
    <w:p w14:paraId="4E3E89E8" w14:textId="77777777" w:rsidR="009C4E27" w:rsidRPr="009C4E27" w:rsidRDefault="009C4E27" w:rsidP="009C4E27">
      <w:pPr>
        <w:pStyle w:val="Perex"/>
        <w:jc w:val="right"/>
        <w:rPr>
          <w:b w:val="0"/>
          <w:bCs w:val="0"/>
        </w:rPr>
      </w:pP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</w:r>
      <w:r w:rsidRPr="009C4E27">
        <w:rPr>
          <w:b w:val="0"/>
          <w:bCs w:val="0"/>
        </w:rPr>
        <w:tab/>
        <w:t>podpis klienta bez nutnosti úředního ověření</w:t>
      </w:r>
    </w:p>
    <w:p w14:paraId="5E4E2D46" w14:textId="77777777" w:rsidR="006854B6" w:rsidRPr="009C4E27" w:rsidRDefault="006854B6" w:rsidP="006854B6">
      <w:pPr>
        <w:rPr>
          <w:sz w:val="20"/>
          <w:szCs w:val="20"/>
        </w:rPr>
      </w:pPr>
    </w:p>
    <w:p w14:paraId="782BBCB4" w14:textId="77777777" w:rsidR="006854B6" w:rsidRPr="009C4E27" w:rsidRDefault="006854B6" w:rsidP="006854B6">
      <w:pPr>
        <w:rPr>
          <w:sz w:val="20"/>
          <w:szCs w:val="20"/>
        </w:rPr>
      </w:pPr>
    </w:p>
    <w:p w14:paraId="40F34345" w14:textId="77777777" w:rsidR="006854B6" w:rsidRDefault="006854B6" w:rsidP="006854B6">
      <w:pPr>
        <w:rPr>
          <w:sz w:val="20"/>
          <w:szCs w:val="20"/>
        </w:rPr>
      </w:pPr>
    </w:p>
    <w:p w14:paraId="4F688DE6" w14:textId="77777777" w:rsidR="006854B6" w:rsidRDefault="006854B6" w:rsidP="006854B6">
      <w:pPr>
        <w:rPr>
          <w:sz w:val="20"/>
          <w:szCs w:val="20"/>
        </w:rPr>
      </w:pPr>
    </w:p>
    <w:p w14:paraId="7918969B" w14:textId="77777777" w:rsidR="00D31A09" w:rsidRPr="002E5DA4" w:rsidRDefault="00D31A09" w:rsidP="00166D0E">
      <w:pPr>
        <w:pStyle w:val="Nadpis3"/>
        <w:numPr>
          <w:ilvl w:val="0"/>
          <w:numId w:val="0"/>
        </w:numPr>
      </w:pPr>
    </w:p>
    <w:sectPr w:rsidR="00D31A09" w:rsidRPr="002E5DA4" w:rsidSect="00421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5" w:right="737" w:bottom="1701" w:left="709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110C" w14:textId="77777777" w:rsidR="00421B4E" w:rsidRDefault="00421B4E" w:rsidP="00116B36">
      <w:pPr>
        <w:spacing w:line="240" w:lineRule="auto"/>
      </w:pPr>
      <w:r>
        <w:separator/>
      </w:r>
    </w:p>
  </w:endnote>
  <w:endnote w:type="continuationSeparator" w:id="0">
    <w:p w14:paraId="471C86C9" w14:textId="77777777" w:rsidR="00421B4E" w:rsidRDefault="00421B4E" w:rsidP="00116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E793" w14:textId="77777777" w:rsidR="00376BD0" w:rsidRDefault="00376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2DCC" w14:textId="77777777" w:rsidR="00166D0E" w:rsidRPr="00314EDD" w:rsidRDefault="00166D0E" w:rsidP="00166D0E">
    <w:pPr>
      <w:pStyle w:val="Zpat"/>
      <w:tabs>
        <w:tab w:val="right" w:pos="9561"/>
      </w:tabs>
      <w:rPr>
        <w:rFonts w:cs="Arial"/>
        <w:color w:val="153769" w:themeColor="accent1"/>
        <w:sz w:val="16"/>
        <w:szCs w:val="16"/>
      </w:rPr>
    </w:pPr>
    <w:r>
      <w:rPr>
        <w:rFonts w:cs="Arial"/>
        <w:color w:val="153769" w:themeColor="accent1"/>
        <w:sz w:val="16"/>
        <w:szCs w:val="16"/>
      </w:rPr>
      <w:t>INU.COM a.s., Sokolovská 675/9, Karlín, 186 00 Praha 8</w:t>
    </w:r>
  </w:p>
  <w:p w14:paraId="179BDBF4" w14:textId="77777777" w:rsidR="00166D0E" w:rsidRPr="00314EDD" w:rsidRDefault="00166D0E" w:rsidP="00166D0E">
    <w:pPr>
      <w:pStyle w:val="Zpat"/>
      <w:tabs>
        <w:tab w:val="clear" w:pos="9072"/>
        <w:tab w:val="right" w:pos="9561"/>
      </w:tabs>
      <w:rPr>
        <w:rFonts w:cs="Arial"/>
        <w:color w:val="153769" w:themeColor="accent1"/>
        <w:sz w:val="16"/>
        <w:szCs w:val="16"/>
      </w:rPr>
    </w:pPr>
    <w:r w:rsidRPr="00DA4085">
      <w:rPr>
        <w:rFonts w:cs="Arial"/>
        <w:color w:val="153769" w:themeColor="accent1"/>
        <w:sz w:val="16"/>
        <w:szCs w:val="16"/>
      </w:rPr>
      <w:t xml:space="preserve">OR: Městský soud v Praze, oddíl B, vložka </w:t>
    </w:r>
    <w:r>
      <w:rPr>
        <w:rFonts w:cs="Arial"/>
        <w:color w:val="153769" w:themeColor="accent1"/>
        <w:sz w:val="16"/>
        <w:szCs w:val="16"/>
      </w:rPr>
      <w:t xml:space="preserve">27109, </w:t>
    </w:r>
    <w:r w:rsidRPr="00DA4085">
      <w:rPr>
        <w:rFonts w:cs="Arial"/>
        <w:color w:val="153769" w:themeColor="accent1"/>
        <w:sz w:val="16"/>
        <w:szCs w:val="16"/>
      </w:rPr>
      <w:t xml:space="preserve">IČO: </w:t>
    </w:r>
    <w:r>
      <w:rPr>
        <w:rFonts w:cs="Arial"/>
        <w:color w:val="153769" w:themeColor="accent1"/>
        <w:sz w:val="16"/>
        <w:szCs w:val="16"/>
      </w:rPr>
      <w:t>14285550</w:t>
    </w:r>
  </w:p>
  <w:p w14:paraId="5151E83F" w14:textId="77777777" w:rsidR="00116B36" w:rsidRPr="00DA4085" w:rsidRDefault="00166D0E" w:rsidP="00166D0E">
    <w:pPr>
      <w:pStyle w:val="Zpat"/>
      <w:tabs>
        <w:tab w:val="clear" w:pos="9072"/>
        <w:tab w:val="right" w:pos="10490"/>
      </w:tabs>
      <w:rPr>
        <w:rFonts w:cs="Arial"/>
        <w:sz w:val="16"/>
        <w:szCs w:val="16"/>
      </w:rPr>
    </w:pPr>
    <w:r w:rsidRPr="00314EDD">
      <w:rPr>
        <w:rFonts w:cs="Arial"/>
        <w:color w:val="0050FF" w:themeColor="accent2"/>
        <w:sz w:val="16"/>
        <w:szCs w:val="16"/>
      </w:rPr>
      <w:t>800</w:t>
    </w:r>
    <w:r>
      <w:rPr>
        <w:rFonts w:cs="Arial"/>
        <w:color w:val="0050FF" w:themeColor="accent2"/>
        <w:sz w:val="16"/>
        <w:szCs w:val="16"/>
      </w:rPr>
      <w:t> 468 277</w:t>
    </w:r>
    <w:r w:rsidRPr="00314EDD">
      <w:rPr>
        <w:rFonts w:cs="Arial"/>
        <w:color w:val="0050FF" w:themeColor="accent2"/>
        <w:sz w:val="16"/>
        <w:szCs w:val="16"/>
      </w:rPr>
      <w:t xml:space="preserve">, </w:t>
    </w:r>
    <w:r w:rsidRPr="00DA4085">
      <w:rPr>
        <w:rFonts w:cs="Arial"/>
        <w:color w:val="0050FF" w:themeColor="accent2"/>
        <w:sz w:val="16"/>
        <w:szCs w:val="16"/>
      </w:rPr>
      <w:t>info@m</w:t>
    </w:r>
    <w:r>
      <w:rPr>
        <w:rFonts w:cs="Arial"/>
        <w:color w:val="0050FF" w:themeColor="accent2"/>
        <w:sz w:val="16"/>
        <w:szCs w:val="16"/>
      </w:rPr>
      <w:t>axinvestapp</w:t>
    </w:r>
    <w:r w:rsidRPr="00DA4085">
      <w:rPr>
        <w:rFonts w:cs="Arial"/>
        <w:color w:val="0050FF" w:themeColor="accent2"/>
        <w:sz w:val="16"/>
        <w:szCs w:val="16"/>
      </w:rPr>
      <w:t>.eu</w:t>
    </w:r>
    <w:r>
      <w:rPr>
        <w:rFonts w:cs="Arial"/>
        <w:color w:val="0050FF" w:themeColor="accent2"/>
        <w:sz w:val="16"/>
        <w:szCs w:val="16"/>
      </w:rPr>
      <w:t>,</w:t>
    </w:r>
    <w:r w:rsidRPr="00314EDD">
      <w:rPr>
        <w:rFonts w:cs="Arial"/>
        <w:color w:val="0050FF" w:themeColor="accent2"/>
        <w:sz w:val="16"/>
        <w:szCs w:val="16"/>
      </w:rPr>
      <w:t xml:space="preserve"> </w:t>
    </w:r>
    <w:hyperlink r:id="rId1" w:history="1">
      <w:r w:rsidRPr="00166D0E">
        <w:rPr>
          <w:color w:val="0050FF" w:themeColor="accent2"/>
          <w:sz w:val="16"/>
          <w:szCs w:val="16"/>
        </w:rPr>
        <w:t>www.maxinvestapp.eu</w:t>
      </w:r>
    </w:hyperlink>
    <w:r>
      <w:rPr>
        <w:rFonts w:cs="Arial"/>
        <w:sz w:val="16"/>
        <w:szCs w:val="16"/>
      </w:rPr>
      <w:tab/>
    </w:r>
    <w:r w:rsidR="00DA4085" w:rsidRPr="00116B36">
      <w:rPr>
        <w:rFonts w:cs="Arial"/>
        <w:sz w:val="16"/>
        <w:szCs w:val="16"/>
      </w:rPr>
      <w:tab/>
    </w:r>
    <w:r w:rsidR="00EE6E04" w:rsidRPr="00EE6E04">
      <w:rPr>
        <w:color w:val="153769" w:themeColor="accent1"/>
        <w:sz w:val="16"/>
        <w:szCs w:val="16"/>
        <w:highlight w:val="yellow"/>
      </w:rPr>
      <w:t>OP23_220914</w:t>
    </w:r>
    <w:r w:rsidR="00EE6E04" w:rsidRPr="00445533">
      <w:rPr>
        <w:color w:val="153769" w:themeColor="accent1"/>
        <w:sz w:val="16"/>
        <w:szCs w:val="16"/>
      </w:rPr>
      <w:t xml:space="preserve"> </w:t>
    </w:r>
    <w:r w:rsidR="00EE6E04" w:rsidRPr="00445533">
      <w:rPr>
        <w:color w:val="153769" w:themeColor="accent1"/>
        <w:sz w:val="16"/>
        <w:szCs w:val="16"/>
        <w:lang w:val="en-US"/>
      </w:rPr>
      <w:t xml:space="preserve">| </w:t>
    </w:r>
    <w:r w:rsidR="00DA4085" w:rsidRPr="005F5616">
      <w:rPr>
        <w:rFonts w:cs="Arial"/>
        <w:color w:val="153769" w:themeColor="accent1"/>
        <w:sz w:val="16"/>
        <w:szCs w:val="16"/>
      </w:rPr>
      <w:t xml:space="preserve">strana </w: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begin"/>
    </w:r>
    <w:r w:rsidR="00DA4085" w:rsidRPr="005F5616">
      <w:rPr>
        <w:rFonts w:cs="Arial"/>
        <w:bCs/>
        <w:color w:val="153769" w:themeColor="accent1"/>
        <w:sz w:val="16"/>
        <w:szCs w:val="16"/>
      </w:rPr>
      <w:instrText>PAGE  \* Arabic  \* MERGEFORMAT</w:instrTex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separate"/>
    </w:r>
    <w:r w:rsidR="00DA4085">
      <w:rPr>
        <w:rFonts w:cs="Arial"/>
        <w:bCs/>
        <w:color w:val="153769" w:themeColor="accent1"/>
        <w:sz w:val="16"/>
        <w:szCs w:val="16"/>
      </w:rPr>
      <w:t>1</w:t>
    </w:r>
    <w:r w:rsidR="00DA4085" w:rsidRPr="005F5616">
      <w:rPr>
        <w:rFonts w:cs="Arial"/>
        <w:bCs/>
        <w:color w:val="153769" w:themeColor="accent1"/>
        <w:sz w:val="16"/>
        <w:szCs w:val="16"/>
      </w:rPr>
      <w:fldChar w:fldCharType="end"/>
    </w:r>
    <w:r w:rsidR="00DA4085" w:rsidRPr="005F5616">
      <w:rPr>
        <w:rFonts w:cs="Arial"/>
        <w:color w:val="153769" w:themeColor="accent1"/>
        <w:sz w:val="16"/>
        <w:szCs w:val="16"/>
      </w:rPr>
      <w:t xml:space="preserve"> / </w: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begin"/>
    </w:r>
    <w:r w:rsidR="00DA4085">
      <w:rPr>
        <w:rFonts w:cs="Arial"/>
        <w:bCs/>
        <w:noProof/>
        <w:color w:val="153769" w:themeColor="accent1"/>
        <w:sz w:val="16"/>
        <w:szCs w:val="16"/>
      </w:rPr>
      <w:instrText>NUMPAGES  \* Arabic  \* MERGEFORMAT</w:instrTex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separate"/>
    </w:r>
    <w:r w:rsidR="00DA4085">
      <w:rPr>
        <w:rFonts w:cs="Arial"/>
        <w:bCs/>
        <w:noProof/>
        <w:color w:val="153769" w:themeColor="accent1"/>
        <w:sz w:val="16"/>
        <w:szCs w:val="16"/>
      </w:rPr>
      <w:t>2</w:t>
    </w:r>
    <w:r w:rsidR="00DA4085">
      <w:rPr>
        <w:rFonts w:cs="Arial"/>
        <w:bCs/>
        <w:noProof/>
        <w:color w:val="153769" w:themeColor="accen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B1BB" w14:textId="39B2A11B" w:rsidR="00285AF2" w:rsidRPr="00314EDD" w:rsidRDefault="00376BD0" w:rsidP="00D81807">
    <w:pPr>
      <w:pStyle w:val="Zpat"/>
      <w:tabs>
        <w:tab w:val="right" w:pos="9561"/>
      </w:tabs>
      <w:rPr>
        <w:rFonts w:cs="Arial"/>
        <w:color w:val="153769" w:themeColor="accent1"/>
        <w:sz w:val="16"/>
        <w:szCs w:val="16"/>
      </w:rPr>
    </w:pPr>
    <w:r>
      <w:rPr>
        <w:rFonts w:cs="Arial"/>
        <w:color w:val="153769" w:themeColor="accent1"/>
        <w:sz w:val="16"/>
        <w:szCs w:val="16"/>
      </w:rPr>
      <w:t>Max Invest,</w:t>
    </w:r>
    <w:r w:rsidR="00166D0E">
      <w:rPr>
        <w:rFonts w:cs="Arial"/>
        <w:color w:val="153769" w:themeColor="accent1"/>
        <w:sz w:val="16"/>
        <w:szCs w:val="16"/>
      </w:rPr>
      <w:t xml:space="preserve"> a.s., Sokolovská 675/9, Karlín, 186 00 Praha 8</w:t>
    </w:r>
  </w:p>
  <w:p w14:paraId="52113D2E" w14:textId="77777777" w:rsidR="00285AF2" w:rsidRPr="00314EDD" w:rsidRDefault="00DA4085" w:rsidP="00285AF2">
    <w:pPr>
      <w:pStyle w:val="Zpat"/>
      <w:tabs>
        <w:tab w:val="clear" w:pos="9072"/>
        <w:tab w:val="right" w:pos="9561"/>
      </w:tabs>
      <w:rPr>
        <w:rFonts w:cs="Arial"/>
        <w:color w:val="153769" w:themeColor="accent1"/>
        <w:sz w:val="16"/>
        <w:szCs w:val="16"/>
      </w:rPr>
    </w:pPr>
    <w:r w:rsidRPr="00DA4085">
      <w:rPr>
        <w:rFonts w:cs="Arial"/>
        <w:color w:val="153769" w:themeColor="accent1"/>
        <w:sz w:val="16"/>
        <w:szCs w:val="16"/>
      </w:rPr>
      <w:t xml:space="preserve">OR: Městský soud v Praze, oddíl B, vložka </w:t>
    </w:r>
    <w:r w:rsidR="00166D0E">
      <w:rPr>
        <w:rFonts w:cs="Arial"/>
        <w:color w:val="153769" w:themeColor="accent1"/>
        <w:sz w:val="16"/>
        <w:szCs w:val="16"/>
      </w:rPr>
      <w:t>27109</w:t>
    </w:r>
    <w:r w:rsidR="004F42F2">
      <w:rPr>
        <w:rFonts w:cs="Arial"/>
        <w:color w:val="153769" w:themeColor="accent1"/>
        <w:sz w:val="16"/>
        <w:szCs w:val="16"/>
      </w:rPr>
      <w:t xml:space="preserve">, </w:t>
    </w:r>
    <w:r w:rsidRPr="00DA4085">
      <w:rPr>
        <w:rFonts w:cs="Arial"/>
        <w:color w:val="153769" w:themeColor="accent1"/>
        <w:sz w:val="16"/>
        <w:szCs w:val="16"/>
      </w:rPr>
      <w:t xml:space="preserve">IČO: </w:t>
    </w:r>
    <w:r w:rsidR="00166D0E">
      <w:rPr>
        <w:rFonts w:cs="Arial"/>
        <w:color w:val="153769" w:themeColor="accent1"/>
        <w:sz w:val="16"/>
        <w:szCs w:val="16"/>
      </w:rPr>
      <w:t>14285550</w:t>
    </w:r>
  </w:p>
  <w:p w14:paraId="7A64FD47" w14:textId="66F3B31A" w:rsidR="00FA3611" w:rsidRPr="00116B36" w:rsidRDefault="00285AF2" w:rsidP="004F42F2">
    <w:pPr>
      <w:pStyle w:val="Zpat"/>
      <w:tabs>
        <w:tab w:val="clear" w:pos="9072"/>
        <w:tab w:val="right" w:pos="10490"/>
      </w:tabs>
      <w:rPr>
        <w:rFonts w:cs="Arial"/>
        <w:sz w:val="16"/>
        <w:szCs w:val="16"/>
      </w:rPr>
    </w:pPr>
    <w:r w:rsidRPr="00314EDD">
      <w:rPr>
        <w:rFonts w:cs="Arial"/>
        <w:color w:val="0050FF" w:themeColor="accent2"/>
        <w:sz w:val="16"/>
        <w:szCs w:val="16"/>
      </w:rPr>
      <w:t>800</w:t>
    </w:r>
    <w:r w:rsidR="00166D0E">
      <w:rPr>
        <w:rFonts w:cs="Arial"/>
        <w:color w:val="0050FF" w:themeColor="accent2"/>
        <w:sz w:val="16"/>
        <w:szCs w:val="16"/>
      </w:rPr>
      <w:t> 468 277</w:t>
    </w:r>
    <w:r w:rsidRPr="00314EDD">
      <w:rPr>
        <w:rFonts w:cs="Arial"/>
        <w:color w:val="0050FF" w:themeColor="accent2"/>
        <w:sz w:val="16"/>
        <w:szCs w:val="16"/>
      </w:rPr>
      <w:t xml:space="preserve">, </w:t>
    </w:r>
    <w:r w:rsidR="00DA4085" w:rsidRPr="00DA4085">
      <w:rPr>
        <w:rFonts w:cs="Arial"/>
        <w:color w:val="0050FF" w:themeColor="accent2"/>
        <w:sz w:val="16"/>
        <w:szCs w:val="16"/>
      </w:rPr>
      <w:t>info@m</w:t>
    </w:r>
    <w:r w:rsidR="00166D0E">
      <w:rPr>
        <w:rFonts w:cs="Arial"/>
        <w:color w:val="0050FF" w:themeColor="accent2"/>
        <w:sz w:val="16"/>
        <w:szCs w:val="16"/>
      </w:rPr>
      <w:t>axinvestapp</w:t>
    </w:r>
    <w:r w:rsidR="00DA4085" w:rsidRPr="00DA4085">
      <w:rPr>
        <w:rFonts w:cs="Arial"/>
        <w:color w:val="0050FF" w:themeColor="accent2"/>
        <w:sz w:val="16"/>
        <w:szCs w:val="16"/>
      </w:rPr>
      <w:t>.eu</w:t>
    </w:r>
    <w:r>
      <w:rPr>
        <w:rFonts w:cs="Arial"/>
        <w:color w:val="0050FF" w:themeColor="accent2"/>
        <w:sz w:val="16"/>
        <w:szCs w:val="16"/>
      </w:rPr>
      <w:t>,</w:t>
    </w:r>
    <w:r w:rsidRPr="00314EDD">
      <w:rPr>
        <w:rFonts w:cs="Arial"/>
        <w:color w:val="0050FF" w:themeColor="accent2"/>
        <w:sz w:val="16"/>
        <w:szCs w:val="16"/>
      </w:rPr>
      <w:t xml:space="preserve"> </w:t>
    </w:r>
    <w:hyperlink r:id="rId1" w:history="1">
      <w:r w:rsidR="00166D0E" w:rsidRPr="00166D0E">
        <w:rPr>
          <w:color w:val="0050FF" w:themeColor="accent2"/>
          <w:sz w:val="16"/>
          <w:szCs w:val="16"/>
        </w:rPr>
        <w:t>www.maxinvestapp.eu</w:t>
      </w:r>
    </w:hyperlink>
    <w:r w:rsidR="00FA3611" w:rsidRPr="00116B36">
      <w:rPr>
        <w:rFonts w:cs="Arial"/>
        <w:sz w:val="16"/>
        <w:szCs w:val="16"/>
      </w:rPr>
      <w:tab/>
    </w:r>
    <w:r w:rsidR="00166D0E">
      <w:rPr>
        <w:rFonts w:cs="Arial"/>
        <w:sz w:val="16"/>
        <w:szCs w:val="16"/>
      </w:rPr>
      <w:tab/>
    </w:r>
    <w:r w:rsidR="00FA3611" w:rsidRPr="005F5616">
      <w:rPr>
        <w:rFonts w:cs="Arial"/>
        <w:color w:val="153769" w:themeColor="accent1"/>
        <w:sz w:val="16"/>
        <w:szCs w:val="16"/>
      </w:rPr>
      <w:t xml:space="preserve">strana </w: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begin"/>
    </w:r>
    <w:r w:rsidR="00FA3611" w:rsidRPr="005F5616">
      <w:rPr>
        <w:rFonts w:cs="Arial"/>
        <w:bCs/>
        <w:color w:val="153769" w:themeColor="accent1"/>
        <w:sz w:val="16"/>
        <w:szCs w:val="16"/>
      </w:rPr>
      <w:instrText>PAGE  \* Arabic  \* MERGEFORMAT</w:instrTex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separate"/>
    </w:r>
    <w:r w:rsidR="006559C8">
      <w:rPr>
        <w:rFonts w:cs="Arial"/>
        <w:bCs/>
        <w:noProof/>
        <w:color w:val="153769" w:themeColor="accent1"/>
        <w:sz w:val="16"/>
        <w:szCs w:val="16"/>
      </w:rPr>
      <w:t>1</w:t>
    </w:r>
    <w:r w:rsidR="00F2084A" w:rsidRPr="005F5616">
      <w:rPr>
        <w:rFonts w:cs="Arial"/>
        <w:bCs/>
        <w:color w:val="153769" w:themeColor="accent1"/>
        <w:sz w:val="16"/>
        <w:szCs w:val="16"/>
      </w:rPr>
      <w:fldChar w:fldCharType="end"/>
    </w:r>
    <w:r w:rsidR="00FA3611" w:rsidRPr="005F5616">
      <w:rPr>
        <w:rFonts w:cs="Arial"/>
        <w:color w:val="153769" w:themeColor="accent1"/>
        <w:sz w:val="16"/>
        <w:szCs w:val="16"/>
      </w:rPr>
      <w:t xml:space="preserve"> / </w: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begin"/>
    </w:r>
    <w:r w:rsidR="007D0FFC">
      <w:rPr>
        <w:rFonts w:cs="Arial"/>
        <w:bCs/>
        <w:noProof/>
        <w:color w:val="153769" w:themeColor="accent1"/>
        <w:sz w:val="16"/>
        <w:szCs w:val="16"/>
      </w:rPr>
      <w:instrText>NUMPAGES  \* Arabic  \* MERGEFORMAT</w:instrTex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separate"/>
    </w:r>
    <w:r w:rsidR="006559C8" w:rsidRPr="006559C8">
      <w:rPr>
        <w:rFonts w:cs="Arial"/>
        <w:bCs/>
        <w:noProof/>
        <w:color w:val="153769" w:themeColor="accent1"/>
        <w:sz w:val="16"/>
        <w:szCs w:val="16"/>
      </w:rPr>
      <w:t>1</w:t>
    </w:r>
    <w:r w:rsidR="007D0FFC">
      <w:rPr>
        <w:rFonts w:cs="Arial"/>
        <w:bCs/>
        <w:noProof/>
        <w:color w:val="153769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BE42" w14:textId="77777777" w:rsidR="00421B4E" w:rsidRDefault="00421B4E" w:rsidP="00116B36">
      <w:pPr>
        <w:spacing w:line="240" w:lineRule="auto"/>
      </w:pPr>
      <w:r>
        <w:separator/>
      </w:r>
    </w:p>
  </w:footnote>
  <w:footnote w:type="continuationSeparator" w:id="0">
    <w:p w14:paraId="72A452A6" w14:textId="77777777" w:rsidR="00421B4E" w:rsidRDefault="00421B4E" w:rsidP="00116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1456" w14:textId="77777777" w:rsidR="00376BD0" w:rsidRDefault="00376B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A82A" w14:textId="77777777" w:rsidR="00376BD0" w:rsidRDefault="00376B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07BB" w14:textId="4924A980" w:rsidR="009C4E27" w:rsidRDefault="00CE388C" w:rsidP="009C4E27">
    <w:pPr>
      <w:pStyle w:val="Nzevdokumentu"/>
      <w:tabs>
        <w:tab w:val="right" w:pos="4536"/>
      </w:tabs>
      <w:ind w:firstLine="2127"/>
    </w:pPr>
    <w:r w:rsidRPr="00CE388C">
      <w:rPr>
        <w:noProof/>
      </w:rPr>
      <w:drawing>
        <wp:anchor distT="0" distB="0" distL="114300" distR="114300" simplePos="0" relativeHeight="251658240" behindDoc="1" locked="0" layoutInCell="1" allowOverlap="1" wp14:anchorId="40B5C428" wp14:editId="18330CD3">
          <wp:simplePos x="0" y="0"/>
          <wp:positionH relativeFrom="margin">
            <wp:posOffset>0</wp:posOffset>
          </wp:positionH>
          <wp:positionV relativeFrom="paragraph">
            <wp:posOffset>31527</wp:posOffset>
          </wp:positionV>
          <wp:extent cx="2063750" cy="29469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294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E27">
      <w:t>FORMULÁŘ</w:t>
    </w:r>
  </w:p>
  <w:p w14:paraId="2AE31A99" w14:textId="663F38AC" w:rsidR="00A3284F" w:rsidRDefault="009C4E27" w:rsidP="00287785">
    <w:pPr>
      <w:pStyle w:val="Nzevdokumentu"/>
    </w:pPr>
    <w:r>
      <w:t xml:space="preserve">PRO </w:t>
    </w:r>
    <w:r w:rsidR="00951A80">
      <w:t>ODSTOUPENÍ OD</w:t>
    </w:r>
    <w:r>
      <w:t xml:space="preserve"> SMLOUVY</w:t>
    </w:r>
    <w:r w:rsidR="00A3284F">
      <w:t xml:space="preserve"> </w:t>
    </w:r>
  </w:p>
  <w:p w14:paraId="6580245D" w14:textId="77777777" w:rsidR="005F5616" w:rsidRDefault="005F5616" w:rsidP="00A3284F">
    <w:pPr>
      <w:pStyle w:val="Zhlav"/>
      <w:tabs>
        <w:tab w:val="clear" w:pos="4536"/>
        <w:tab w:val="clear" w:pos="9072"/>
        <w:tab w:val="left" w:pos="4065"/>
      </w:tabs>
    </w:pPr>
  </w:p>
  <w:p w14:paraId="7FFFFA3E" w14:textId="77777777" w:rsidR="00FA3611" w:rsidRDefault="00FA36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2E5D"/>
    <w:multiLevelType w:val="multilevel"/>
    <w:tmpl w:val="B9A0B37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567" w:firstLine="0"/>
      </w:pPr>
      <w:rPr>
        <w:rFonts w:hint="default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3443124"/>
    <w:multiLevelType w:val="hybridMultilevel"/>
    <w:tmpl w:val="FB4C2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67EB"/>
    <w:multiLevelType w:val="hybridMultilevel"/>
    <w:tmpl w:val="2D22EED0"/>
    <w:lvl w:ilvl="0" w:tplc="5770F6C6">
      <w:start w:val="1"/>
      <w:numFmt w:val="bullet"/>
      <w:pStyle w:val="Odstavecseseznamem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17CD0"/>
    <w:multiLevelType w:val="hybridMultilevel"/>
    <w:tmpl w:val="042EA5C2"/>
    <w:lvl w:ilvl="0" w:tplc="86226746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C6BD8"/>
    <w:multiLevelType w:val="hybridMultilevel"/>
    <w:tmpl w:val="3A58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47A9"/>
    <w:multiLevelType w:val="multilevel"/>
    <w:tmpl w:val="040A47E8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567" w:firstLine="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D2F1048"/>
    <w:multiLevelType w:val="hybridMultilevel"/>
    <w:tmpl w:val="86D6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07EE0"/>
    <w:multiLevelType w:val="hybridMultilevel"/>
    <w:tmpl w:val="4DBE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B1C66"/>
    <w:multiLevelType w:val="hybridMultilevel"/>
    <w:tmpl w:val="0F662F6C"/>
    <w:lvl w:ilvl="0" w:tplc="A17CA2D0">
      <w:start w:val="1"/>
      <w:numFmt w:val="lowerLetter"/>
      <w:pStyle w:val="Seznam2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88761">
    <w:abstractNumId w:val="2"/>
  </w:num>
  <w:num w:numId="2" w16cid:durableId="635913919">
    <w:abstractNumId w:val="6"/>
  </w:num>
  <w:num w:numId="3" w16cid:durableId="1974559792">
    <w:abstractNumId w:val="4"/>
  </w:num>
  <w:num w:numId="4" w16cid:durableId="684986530">
    <w:abstractNumId w:val="1"/>
  </w:num>
  <w:num w:numId="5" w16cid:durableId="1301495576">
    <w:abstractNumId w:val="5"/>
  </w:num>
  <w:num w:numId="6" w16cid:durableId="1189757923">
    <w:abstractNumId w:val="8"/>
  </w:num>
  <w:num w:numId="7" w16cid:durableId="1682703643">
    <w:abstractNumId w:val="0"/>
  </w:num>
  <w:num w:numId="8" w16cid:durableId="594628129">
    <w:abstractNumId w:val="7"/>
  </w:num>
  <w:num w:numId="9" w16cid:durableId="899705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27"/>
    <w:rsid w:val="000058D9"/>
    <w:rsid w:val="00061B2A"/>
    <w:rsid w:val="0010167B"/>
    <w:rsid w:val="00116B36"/>
    <w:rsid w:val="00132778"/>
    <w:rsid w:val="00142E6D"/>
    <w:rsid w:val="0015250E"/>
    <w:rsid w:val="00166D0E"/>
    <w:rsid w:val="002535B1"/>
    <w:rsid w:val="00260AF4"/>
    <w:rsid w:val="002817D8"/>
    <w:rsid w:val="00285AF2"/>
    <w:rsid w:val="00287785"/>
    <w:rsid w:val="002A3F5E"/>
    <w:rsid w:val="002E1602"/>
    <w:rsid w:val="002E5DA4"/>
    <w:rsid w:val="00303956"/>
    <w:rsid w:val="00373F40"/>
    <w:rsid w:val="00376BD0"/>
    <w:rsid w:val="0039069D"/>
    <w:rsid w:val="003969AE"/>
    <w:rsid w:val="003C62E9"/>
    <w:rsid w:val="0040312C"/>
    <w:rsid w:val="00410E4F"/>
    <w:rsid w:val="00421B4E"/>
    <w:rsid w:val="0049717B"/>
    <w:rsid w:val="004F42F2"/>
    <w:rsid w:val="004F63DD"/>
    <w:rsid w:val="0057773D"/>
    <w:rsid w:val="00582485"/>
    <w:rsid w:val="00595031"/>
    <w:rsid w:val="005F5616"/>
    <w:rsid w:val="006002C8"/>
    <w:rsid w:val="00602720"/>
    <w:rsid w:val="006407C3"/>
    <w:rsid w:val="006559C8"/>
    <w:rsid w:val="006854B6"/>
    <w:rsid w:val="00696864"/>
    <w:rsid w:val="006D4EB0"/>
    <w:rsid w:val="007605DA"/>
    <w:rsid w:val="00784CBD"/>
    <w:rsid w:val="007C06F8"/>
    <w:rsid w:val="007D0FFC"/>
    <w:rsid w:val="007F158A"/>
    <w:rsid w:val="008474AA"/>
    <w:rsid w:val="008949B7"/>
    <w:rsid w:val="008B1AF6"/>
    <w:rsid w:val="008E07BF"/>
    <w:rsid w:val="008F78D0"/>
    <w:rsid w:val="00910EDA"/>
    <w:rsid w:val="0092573B"/>
    <w:rsid w:val="00931A8C"/>
    <w:rsid w:val="00951A80"/>
    <w:rsid w:val="009C1723"/>
    <w:rsid w:val="009C4E27"/>
    <w:rsid w:val="009E3ED0"/>
    <w:rsid w:val="00A04311"/>
    <w:rsid w:val="00A2586B"/>
    <w:rsid w:val="00A3284F"/>
    <w:rsid w:val="00A5400F"/>
    <w:rsid w:val="00A970E6"/>
    <w:rsid w:val="00AA596D"/>
    <w:rsid w:val="00AB565A"/>
    <w:rsid w:val="00AD3FD5"/>
    <w:rsid w:val="00B0286A"/>
    <w:rsid w:val="00B3577B"/>
    <w:rsid w:val="00B85EF0"/>
    <w:rsid w:val="00B938D2"/>
    <w:rsid w:val="00BD6376"/>
    <w:rsid w:val="00BD6923"/>
    <w:rsid w:val="00BE7C97"/>
    <w:rsid w:val="00C13524"/>
    <w:rsid w:val="00C3342A"/>
    <w:rsid w:val="00CE2701"/>
    <w:rsid w:val="00CE388C"/>
    <w:rsid w:val="00D1517A"/>
    <w:rsid w:val="00D31A09"/>
    <w:rsid w:val="00D773ED"/>
    <w:rsid w:val="00D81807"/>
    <w:rsid w:val="00DA4085"/>
    <w:rsid w:val="00DB11DD"/>
    <w:rsid w:val="00DC72F0"/>
    <w:rsid w:val="00DD02E2"/>
    <w:rsid w:val="00DE26B6"/>
    <w:rsid w:val="00DF60FB"/>
    <w:rsid w:val="00E24687"/>
    <w:rsid w:val="00ED700A"/>
    <w:rsid w:val="00EE6E04"/>
    <w:rsid w:val="00F03994"/>
    <w:rsid w:val="00F1459F"/>
    <w:rsid w:val="00F20366"/>
    <w:rsid w:val="00F2084A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2E1CF"/>
  <w15:docId w15:val="{0394976B-0F23-4482-8619-BD712844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DA4"/>
    <w:pPr>
      <w:spacing w:line="276" w:lineRule="auto"/>
      <w:jc w:val="both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2535B1"/>
    <w:pPr>
      <w:numPr>
        <w:numId w:val="7"/>
      </w:numPr>
      <w:tabs>
        <w:tab w:val="clear" w:pos="567"/>
      </w:tabs>
      <w:outlineLvl w:val="0"/>
    </w:pPr>
    <w:rPr>
      <w:b/>
      <w:caps/>
      <w:color w:val="153769" w:themeColor="accent1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EDA"/>
    <w:pPr>
      <w:numPr>
        <w:ilvl w:val="1"/>
        <w:numId w:val="7"/>
      </w:numPr>
      <w:tabs>
        <w:tab w:val="clear" w:pos="1134"/>
        <w:tab w:val="num" w:pos="709"/>
      </w:tabs>
      <w:spacing w:line="260" w:lineRule="exact"/>
      <w:ind w:left="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EDA"/>
    <w:pPr>
      <w:widowControl w:val="0"/>
      <w:numPr>
        <w:ilvl w:val="2"/>
        <w:numId w:val="7"/>
      </w:numPr>
      <w:tabs>
        <w:tab w:val="clear" w:pos="567"/>
        <w:tab w:val="left" w:pos="142"/>
        <w:tab w:val="left" w:pos="709"/>
      </w:tabs>
      <w:spacing w:line="260" w:lineRule="exact"/>
      <w:ind w:left="709" w:hanging="709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6B36"/>
  </w:style>
  <w:style w:type="paragraph" w:styleId="Zpat">
    <w:name w:val="footer"/>
    <w:basedOn w:val="Normln"/>
    <w:link w:val="ZpatChar"/>
    <w:uiPriority w:val="99"/>
    <w:unhideWhenUsed/>
    <w:rsid w:val="001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6B36"/>
  </w:style>
  <w:style w:type="table" w:styleId="Mkatabulky">
    <w:name w:val="Table Grid"/>
    <w:basedOn w:val="Normlntabulka"/>
    <w:uiPriority w:val="39"/>
    <w:rsid w:val="005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535B1"/>
    <w:rPr>
      <w:rFonts w:ascii="Arial" w:hAnsi="Arial"/>
      <w:b/>
      <w:caps/>
      <w:color w:val="153769" w:themeColor="accent1"/>
      <w:sz w:val="18"/>
    </w:rPr>
  </w:style>
  <w:style w:type="paragraph" w:styleId="Odstavecseseznamem">
    <w:name w:val="List Paragraph"/>
    <w:basedOn w:val="Normln"/>
    <w:uiPriority w:val="34"/>
    <w:qFormat/>
    <w:rsid w:val="005F5616"/>
    <w:pPr>
      <w:numPr>
        <w:numId w:val="1"/>
      </w:numPr>
      <w:ind w:left="340" w:hanging="340"/>
      <w:contextualSpacing/>
    </w:pPr>
  </w:style>
  <w:style w:type="paragraph" w:customStyle="1" w:styleId="Nzevdokumentu">
    <w:name w:val="Název dokumentu"/>
    <w:basedOn w:val="Zhlav"/>
    <w:qFormat/>
    <w:rsid w:val="0039069D"/>
    <w:pPr>
      <w:tabs>
        <w:tab w:val="clear" w:pos="9072"/>
        <w:tab w:val="right" w:pos="10429"/>
      </w:tabs>
      <w:spacing w:line="440" w:lineRule="exact"/>
      <w:jc w:val="right"/>
    </w:pPr>
    <w:rPr>
      <w:color w:val="153769" w:themeColor="accent1"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910EDA"/>
    <w:rPr>
      <w:rFonts w:ascii="Arial" w:hAnsi="Arial"/>
      <w:b/>
      <w:sz w:val="18"/>
    </w:rPr>
  </w:style>
  <w:style w:type="character" w:customStyle="1" w:styleId="Nadpis3Char">
    <w:name w:val="Nadpis 3 Char"/>
    <w:basedOn w:val="Standardnpsmoodstavce"/>
    <w:link w:val="Nadpis3"/>
    <w:uiPriority w:val="9"/>
    <w:rsid w:val="00910EDA"/>
    <w:rPr>
      <w:rFonts w:ascii="Arial" w:hAnsi="Arial"/>
      <w:sz w:val="18"/>
    </w:rPr>
  </w:style>
  <w:style w:type="character" w:styleId="Hypertextovodkaz">
    <w:name w:val="Hyperlink"/>
    <w:basedOn w:val="Standardnpsmoodstavce"/>
    <w:uiPriority w:val="99"/>
    <w:unhideWhenUsed/>
    <w:rsid w:val="002E5DA4"/>
    <w:rPr>
      <w:color w:val="0563C1" w:themeColor="hyperlink"/>
      <w:u w:val="single"/>
    </w:rPr>
  </w:style>
  <w:style w:type="paragraph" w:customStyle="1" w:styleId="Nadpis">
    <w:name w:val="Nadpis"/>
    <w:basedOn w:val="Normln"/>
    <w:qFormat/>
    <w:rsid w:val="00BD6376"/>
    <w:pPr>
      <w:pBdr>
        <w:top w:val="single" w:sz="2" w:space="3" w:color="153769" w:themeColor="accent1"/>
        <w:bottom w:val="single" w:sz="2" w:space="1" w:color="153769" w:themeColor="accent1"/>
      </w:pBdr>
      <w:shd w:val="clear" w:color="auto" w:fill="CCDCFF" w:themeFill="accent2" w:themeFillTint="33"/>
      <w:ind w:firstLine="142"/>
    </w:pPr>
    <w:rPr>
      <w:b/>
      <w:caps/>
      <w:color w:val="153769" w:themeColor="accent1"/>
    </w:rPr>
  </w:style>
  <w:style w:type="paragraph" w:customStyle="1" w:styleId="Seznam21">
    <w:name w:val="Seznam 21"/>
    <w:basedOn w:val="Normln"/>
    <w:qFormat/>
    <w:rsid w:val="00B3577B"/>
    <w:pPr>
      <w:widowControl w:val="0"/>
      <w:numPr>
        <w:numId w:val="6"/>
      </w:numPr>
      <w:suppressAutoHyphens/>
      <w:spacing w:line="260" w:lineRule="exact"/>
      <w:ind w:left="709" w:hanging="709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E5DA4"/>
    <w:pPr>
      <w:tabs>
        <w:tab w:val="right" w:pos="10422"/>
      </w:tabs>
      <w:spacing w:before="240" w:line="264" w:lineRule="exact"/>
      <w:ind w:left="567" w:right="17" w:hanging="567"/>
      <w:jc w:val="left"/>
    </w:pPr>
    <w:rPr>
      <w:b/>
      <w:caps/>
      <w:color w:val="153769" w:themeColor="accent1"/>
    </w:rPr>
  </w:style>
  <w:style w:type="paragraph" w:styleId="Obsah2">
    <w:name w:val="toc 2"/>
    <w:basedOn w:val="Normln"/>
    <w:next w:val="Normln"/>
    <w:autoRedefine/>
    <w:uiPriority w:val="39"/>
    <w:unhideWhenUsed/>
    <w:rsid w:val="002E5DA4"/>
    <w:pPr>
      <w:spacing w:line="264" w:lineRule="exact"/>
      <w:ind w:left="567" w:right="539" w:hanging="567"/>
      <w:jc w:val="left"/>
    </w:pPr>
    <w:rPr>
      <w:rFonts w:asciiTheme="minorHAnsi" w:eastAsiaTheme="minorEastAsia" w:hAnsiTheme="minorHAnsi"/>
      <w:noProof/>
      <w:szCs w:val="22"/>
      <w:lang w:eastAsia="cs-CZ"/>
    </w:rPr>
  </w:style>
  <w:style w:type="paragraph" w:customStyle="1" w:styleId="NADPISSdlen">
    <w:name w:val="NADPIS Sdělení"/>
    <w:basedOn w:val="Normln"/>
    <w:qFormat/>
    <w:rsid w:val="002E5DA4"/>
    <w:rPr>
      <w:b/>
      <w:color w:val="153769" w:themeColor="accent1"/>
      <w:sz w:val="20"/>
      <w:szCs w:val="20"/>
    </w:rPr>
  </w:style>
  <w:style w:type="character" w:customStyle="1" w:styleId="A3">
    <w:name w:val="A3"/>
    <w:uiPriority w:val="99"/>
    <w:rsid w:val="002E5DA4"/>
    <w:rPr>
      <w:rFonts w:cs="Futura T OT"/>
      <w:color w:val="000000"/>
      <w:sz w:val="16"/>
      <w:szCs w:val="16"/>
    </w:rPr>
  </w:style>
  <w:style w:type="paragraph" w:customStyle="1" w:styleId="Perex">
    <w:name w:val="Perex"/>
    <w:basedOn w:val="Normln"/>
    <w:qFormat/>
    <w:rsid w:val="006854B6"/>
    <w:rPr>
      <w:rFonts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66D0E"/>
    <w:rPr>
      <w:color w:val="605E5C"/>
      <w:shd w:val="clear" w:color="auto" w:fill="E1DFDD"/>
    </w:rPr>
  </w:style>
  <w:style w:type="table" w:customStyle="1" w:styleId="Creditastable21">
    <w:name w:val="Creditas table21"/>
    <w:basedOn w:val="Normlntabulka"/>
    <w:uiPriority w:val="99"/>
    <w:rsid w:val="009C4E27"/>
    <w:rPr>
      <w:rFonts w:ascii="Arial" w:hAnsi="Arial"/>
      <w:sz w:val="18"/>
    </w:rPr>
    <w:tblPr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bottom w:w="57" w:type="dxa"/>
      </w:tcMar>
    </w:tcPr>
    <w:tblStylePr w:type="firstRow">
      <w:rPr>
        <w:b/>
        <w:color w:val="01579B"/>
      </w:rPr>
      <w:tblPr/>
      <w:tcPr>
        <w:shd w:val="clear" w:color="auto" w:fill="D3EEF0"/>
        <w:tcMar>
          <w:top w:w="57" w:type="dxa"/>
          <w:left w:w="108" w:type="dxa"/>
          <w:bottom w:w="57" w:type="dxa"/>
          <w:right w:w="108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xinvestapp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xinvestapp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aFrancov&#225;\Downloads\Max%20Invest-dokumenty-sablona.dotx" TargetMode="External"/></Relationships>
</file>

<file path=word/theme/theme1.xml><?xml version="1.0" encoding="utf-8"?>
<a:theme xmlns:a="http://schemas.openxmlformats.org/drawingml/2006/main" name="Office Theme">
  <a:themeElements>
    <a:clrScheme name="MaxBan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3769"/>
      </a:accent1>
      <a:accent2>
        <a:srgbClr val="0050FF"/>
      </a:accent2>
      <a:accent3>
        <a:srgbClr val="8C66FF"/>
      </a:accent3>
      <a:accent4>
        <a:srgbClr val="00ED9B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C614-2B92-4163-95D6-23CBBA45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Max Invest-dokumenty-sablona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 Štíchová</dc:creator>
  <cp:lastModifiedBy>Blanka Francová</cp:lastModifiedBy>
  <cp:revision>2</cp:revision>
  <dcterms:created xsi:type="dcterms:W3CDTF">2024-03-27T13:02:00Z</dcterms:created>
  <dcterms:modified xsi:type="dcterms:W3CDTF">2024-03-27T13:02:00Z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047c84-0a67-483c-b79b-e48654b86430_Enabled">
    <vt:lpwstr>true</vt:lpwstr>
  </property>
  <property fmtid="{D5CDD505-2E9C-101B-9397-08002B2CF9AE}" pid="3" name="MSIP_Label_95047c84-0a67-483c-b79b-e48654b86430_SetDate">
    <vt:lpwstr>2022-09-13T12:59:32Z</vt:lpwstr>
  </property>
  <property fmtid="{D5CDD505-2E9C-101B-9397-08002B2CF9AE}" pid="4" name="MSIP_Label_95047c84-0a67-483c-b79b-e48654b86430_Method">
    <vt:lpwstr>Standard</vt:lpwstr>
  </property>
  <property fmtid="{D5CDD505-2E9C-101B-9397-08002B2CF9AE}" pid="5" name="MSIP_Label_95047c84-0a67-483c-b79b-e48654b86430_Name">
    <vt:lpwstr>defa4170-0d19-0005-0004-bc88714345d2</vt:lpwstr>
  </property>
  <property fmtid="{D5CDD505-2E9C-101B-9397-08002B2CF9AE}" pid="6" name="MSIP_Label_95047c84-0a67-483c-b79b-e48654b86430_SiteId">
    <vt:lpwstr>3f20558b-6d29-4505-a3e9-96d02ae92fa1</vt:lpwstr>
  </property>
  <property fmtid="{D5CDD505-2E9C-101B-9397-08002B2CF9AE}" pid="7" name="MSIP_Label_95047c84-0a67-483c-b79b-e48654b86430_ActionId">
    <vt:lpwstr>6b1103cf-97a0-4692-a788-6a071a0aea8c</vt:lpwstr>
  </property>
  <property fmtid="{D5CDD505-2E9C-101B-9397-08002B2CF9AE}" pid="8" name="MSIP_Label_95047c84-0a67-483c-b79b-e48654b86430_ContentBits">
    <vt:lpwstr>0</vt:lpwstr>
  </property>
</Properties>
</file>